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6D" w:rsidRPr="00047F6D" w:rsidRDefault="00047F6D" w:rsidP="00047F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F6D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Окружающий мир</w:t>
      </w:r>
      <w:r w:rsidRPr="00047F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47F6D" w:rsidRPr="00047F6D" w:rsidRDefault="00047F6D" w:rsidP="00047F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</w:t>
      </w:r>
      <w:r w:rsidRPr="00047F6D">
        <w:rPr>
          <w:rFonts w:ascii="Times New Roman" w:eastAsia="Calibri" w:hAnsi="Times New Roman" w:cs="Times New Roman"/>
          <w:b/>
          <w:sz w:val="24"/>
          <w:szCs w:val="24"/>
        </w:rPr>
        <w:t>ного общего образования</w:t>
      </w:r>
    </w:p>
    <w:p w:rsidR="00047F6D" w:rsidRPr="00047F6D" w:rsidRDefault="00047F6D" w:rsidP="00047F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4</w:t>
      </w:r>
      <w:r w:rsidRPr="00047F6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47F6D" w:rsidRPr="00047F6D" w:rsidRDefault="00047F6D" w:rsidP="00047F6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«Окружающий мир» составлена </w:t>
      </w:r>
    </w:p>
    <w:p w:rsidR="00047F6D" w:rsidRPr="00047F6D" w:rsidRDefault="00047F6D" w:rsidP="00047F6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04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047F6D" w:rsidRPr="00047F6D" w:rsidRDefault="00047F6D" w:rsidP="00047F6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04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7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04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</w:t>
      </w:r>
      <w:r w:rsidRPr="00047F6D">
        <w:rPr>
          <w:rFonts w:ascii="NewtonCSanPin" w:eastAsia="Times New Roman" w:hAnsi="NewtonCSanPin" w:cs="Times New Roman"/>
          <w:sz w:val="24"/>
          <w:szCs w:val="24"/>
          <w:lang w:eastAsia="ru-RU"/>
        </w:rPr>
        <w:t xml:space="preserve"> </w:t>
      </w:r>
      <w:r w:rsidRPr="0004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8 апреля 2015 г. № 1/15 (в действующей редакции). </w:t>
      </w:r>
    </w:p>
    <w:p w:rsidR="00047F6D" w:rsidRPr="00047F6D" w:rsidRDefault="00047F6D" w:rsidP="00047F6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04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«Окружающий мир» входит в </w:t>
      </w:r>
      <w:r w:rsidRPr="00047F6D">
        <w:rPr>
          <w:rFonts w:ascii="NewtonCSanPin" w:eastAsia="@Arial Unicode MS" w:hAnsi="NewtonCSanPin" w:cs="Times New Roman"/>
          <w:sz w:val="24"/>
          <w:szCs w:val="24"/>
          <w:lang w:eastAsia="ru-RU"/>
        </w:rPr>
        <w:t>образовательную предметную область  «Обществознание и естествознание (окружающий мир) начального общего образования.</w:t>
      </w:r>
    </w:p>
    <w:p w:rsidR="00047F6D" w:rsidRPr="00047F6D" w:rsidRDefault="00047F6D" w:rsidP="00047F6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047F6D">
        <w:rPr>
          <w:rFonts w:ascii="NewtonCSanPin" w:eastAsia="@Arial Unicode MS" w:hAnsi="NewtonCSanPin" w:cs="Times New Roman"/>
          <w:sz w:val="24"/>
          <w:szCs w:val="24"/>
          <w:lang w:eastAsia="ru-RU"/>
        </w:rPr>
        <w:t>Цели изучения учебного предмета:</w:t>
      </w:r>
    </w:p>
    <w:p w:rsidR="00047F6D" w:rsidRPr="00047F6D" w:rsidRDefault="00047F6D" w:rsidP="00047F6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047F6D">
        <w:rPr>
          <w:rFonts w:ascii="NewtonCSanPin" w:eastAsia="@Arial Unicode MS" w:hAnsi="NewtonCSanPin" w:cs="Times New Roman"/>
          <w:sz w:val="24"/>
          <w:szCs w:val="24"/>
          <w:lang w:eastAsia="ru-RU"/>
        </w:rPr>
        <w:t>- понимание особой роли России в мировой истории, воспитание чувства гордости за национальные свершения, открытия, победы;</w:t>
      </w:r>
    </w:p>
    <w:p w:rsidR="00047F6D" w:rsidRPr="00047F6D" w:rsidRDefault="00047F6D" w:rsidP="00047F6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047F6D">
        <w:rPr>
          <w:rFonts w:ascii="NewtonCSanPin" w:eastAsia="@Arial Unicode MS" w:hAnsi="NewtonCSanPin" w:cs="Times New Roman"/>
          <w:sz w:val="24"/>
          <w:szCs w:val="24"/>
          <w:lang w:eastAsia="ru-RU"/>
        </w:rPr>
        <w:t xml:space="preserve">- </w:t>
      </w:r>
      <w:proofErr w:type="spellStart"/>
      <w:r w:rsidRPr="00047F6D">
        <w:rPr>
          <w:rFonts w:ascii="NewtonCSanPin" w:eastAsia="@Arial Unicode MS" w:hAnsi="NewtonCSanPin" w:cs="Times New Roman"/>
          <w:sz w:val="24"/>
          <w:szCs w:val="24"/>
          <w:lang w:eastAsia="ru-RU"/>
        </w:rPr>
        <w:t>сформированность</w:t>
      </w:r>
      <w:proofErr w:type="spellEnd"/>
      <w:r w:rsidRPr="00047F6D">
        <w:rPr>
          <w:rFonts w:ascii="NewtonCSanPin" w:eastAsia="@Arial Unicode MS" w:hAnsi="NewtonCSanPi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47F6D" w:rsidRPr="00047F6D" w:rsidRDefault="00047F6D" w:rsidP="00047F6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047F6D">
        <w:rPr>
          <w:rFonts w:ascii="NewtonCSanPin" w:eastAsia="@Arial Unicode MS" w:hAnsi="NewtonCSanPin" w:cs="Times New Roman"/>
          <w:sz w:val="24"/>
          <w:szCs w:val="24"/>
          <w:lang w:eastAsia="ru-RU"/>
        </w:rPr>
        <w:t xml:space="preserve"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47F6D">
        <w:rPr>
          <w:rFonts w:ascii="NewtonCSanPin" w:eastAsia="@Arial Unicode MS" w:hAnsi="NewtonCSanPin" w:cs="Times New Roman"/>
          <w:sz w:val="24"/>
          <w:szCs w:val="24"/>
          <w:lang w:eastAsia="ru-RU"/>
        </w:rPr>
        <w:t>здоровьесберегающего</w:t>
      </w:r>
      <w:proofErr w:type="spellEnd"/>
      <w:r w:rsidRPr="00047F6D">
        <w:rPr>
          <w:rFonts w:ascii="NewtonCSanPin" w:eastAsia="@Arial Unicode MS" w:hAnsi="NewtonCSanPi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047F6D" w:rsidRPr="00047F6D" w:rsidRDefault="00047F6D" w:rsidP="00047F6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047F6D">
        <w:rPr>
          <w:rFonts w:ascii="NewtonCSanPin" w:eastAsia="@Arial Unicode MS" w:hAnsi="NewtonCSanPin" w:cs="Times New Roman"/>
          <w:sz w:val="24"/>
          <w:szCs w:val="24"/>
          <w:lang w:eastAsia="ru-RU"/>
        </w:rPr>
        <w:t>- освоение доступных способов изучения природы и 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47F6D" w:rsidRPr="00047F6D" w:rsidRDefault="00047F6D" w:rsidP="00047F6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047F6D">
        <w:rPr>
          <w:rFonts w:ascii="NewtonCSanPin" w:eastAsia="@Arial Unicode MS" w:hAnsi="NewtonCSanPin" w:cs="Times New Roman"/>
          <w:sz w:val="24"/>
          <w:szCs w:val="24"/>
          <w:lang w:eastAsia="ru-RU"/>
        </w:rPr>
        <w:t>- развитие навыков устанавливать и выявлять причинно-следственные связи в окружающем мире.</w:t>
      </w:r>
    </w:p>
    <w:p w:rsidR="00047F6D" w:rsidRPr="00047F6D" w:rsidRDefault="00047F6D" w:rsidP="00047F6D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F6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изучение учебного предмета «Окружающий мир» в начальной школе выделяется 270 часов. В первом классе – 66 ч (2 ч в неделю, 33 учебные недели). Во 2-4 классах на уроки окружающего мира отводится по 68 ч (2 ч в неделю, по 34 учебные недели в каждом классе).</w:t>
      </w:r>
    </w:p>
    <w:p w:rsidR="00047F6D" w:rsidRPr="00047F6D" w:rsidRDefault="00047F6D" w:rsidP="00047F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47F6D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047F6D" w:rsidRPr="00047F6D" w:rsidTr="009125B3">
        <w:tc>
          <w:tcPr>
            <w:tcW w:w="1686" w:type="pct"/>
          </w:tcPr>
          <w:p w:rsidR="00047F6D" w:rsidRPr="00047F6D" w:rsidRDefault="00047F6D" w:rsidP="00047F6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6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14" w:type="pct"/>
          </w:tcPr>
          <w:p w:rsidR="00047F6D" w:rsidRPr="00047F6D" w:rsidRDefault="00047F6D" w:rsidP="00047F6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047F6D" w:rsidRPr="00047F6D" w:rsidTr="009125B3">
        <w:tc>
          <w:tcPr>
            <w:tcW w:w="1686" w:type="pct"/>
          </w:tcPr>
          <w:p w:rsidR="00047F6D" w:rsidRPr="00047F6D" w:rsidRDefault="00047F6D" w:rsidP="00047F6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47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14" w:type="pct"/>
          </w:tcPr>
          <w:p w:rsidR="00047F6D" w:rsidRPr="00047F6D" w:rsidRDefault="00047F6D" w:rsidP="00047F6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47F6D" w:rsidRPr="00047F6D" w:rsidTr="009125B3">
        <w:tc>
          <w:tcPr>
            <w:tcW w:w="1686" w:type="pct"/>
          </w:tcPr>
          <w:p w:rsidR="00047F6D" w:rsidRPr="00047F6D" w:rsidRDefault="00047F6D" w:rsidP="00047F6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47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314" w:type="pct"/>
          </w:tcPr>
          <w:p w:rsidR="00047F6D" w:rsidRPr="00047F6D" w:rsidRDefault="00047F6D" w:rsidP="00047F6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47F6D" w:rsidRPr="00047F6D" w:rsidTr="009125B3">
        <w:tc>
          <w:tcPr>
            <w:tcW w:w="1686" w:type="pct"/>
          </w:tcPr>
          <w:p w:rsidR="00047F6D" w:rsidRDefault="00047F6D" w:rsidP="00047F6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314" w:type="pct"/>
          </w:tcPr>
          <w:p w:rsidR="00047F6D" w:rsidRPr="00047F6D" w:rsidRDefault="00047F6D" w:rsidP="00047F6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в форме ВПР</w:t>
            </w:r>
          </w:p>
        </w:tc>
      </w:tr>
    </w:tbl>
    <w:p w:rsidR="00047F6D" w:rsidRPr="00047F6D" w:rsidRDefault="00047F6D" w:rsidP="00047F6D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</w:t>
      </w:r>
      <w:r w:rsidRPr="00047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</w:t>
      </w:r>
      <w:bookmarkEnd w:id="0"/>
      <w:r w:rsidRPr="00047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47F6D" w:rsidRDefault="00047F6D"/>
    <w:sectPr w:rsidR="0004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7C"/>
    <w:rsid w:val="00047F6D"/>
    <w:rsid w:val="00292B7C"/>
    <w:rsid w:val="006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2019-05-04T20:46:00Z</dcterms:created>
  <dcterms:modified xsi:type="dcterms:W3CDTF">2019-05-04T20:49:00Z</dcterms:modified>
</cp:coreProperties>
</file>