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6D" w:rsidRPr="0058516D" w:rsidRDefault="0058516D" w:rsidP="005851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16D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  <w:r w:rsidRPr="005851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8516D" w:rsidRPr="0058516D" w:rsidRDefault="0058516D" w:rsidP="005851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</w:t>
      </w:r>
      <w:r w:rsidRPr="0058516D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</w:t>
      </w:r>
    </w:p>
    <w:p w:rsidR="0058516D" w:rsidRPr="0058516D" w:rsidRDefault="0058516D" w:rsidP="005851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4</w:t>
      </w:r>
      <w:r w:rsidRPr="0058516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 w:rsidRPr="00585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 от 8 апреля 2015 г. № 1/15 (в действующей редакции). 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Pr="00585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в </w:t>
      </w:r>
      <w:r w:rsidRPr="0058516D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образовательную область «Технология» начального общего образования.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8516D">
        <w:rPr>
          <w:rFonts w:ascii="Times New Roman" w:eastAsia="@Arial Unicode MS" w:hAnsi="Times New Roman" w:cs="Times New Roman"/>
          <w:sz w:val="24"/>
          <w:szCs w:val="24"/>
          <w:lang w:eastAsia="ru-RU"/>
        </w:rPr>
        <w:t>Цели изучения учебного предмета: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8516D">
        <w:rPr>
          <w:rFonts w:ascii="Times New Roman" w:eastAsia="TimesNewRomanPSMT" w:hAnsi="Times New Roman" w:cs="Times New Roman"/>
          <w:sz w:val="24"/>
          <w:szCs w:val="24"/>
        </w:rPr>
        <w:t>-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516D">
        <w:rPr>
          <w:rFonts w:ascii="Times New Roman" w:eastAsia="TimesNewRomanPSMT" w:hAnsi="Times New Roman" w:cs="Times New Roman"/>
          <w:sz w:val="24"/>
          <w:szCs w:val="24"/>
        </w:rPr>
        <w:t>-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516D">
        <w:rPr>
          <w:rFonts w:ascii="Times New Roman" w:eastAsia="TimesNewRomanPSMT" w:hAnsi="Times New Roman" w:cs="Times New Roman"/>
          <w:sz w:val="24"/>
          <w:szCs w:val="24"/>
        </w:rPr>
        <w:t>- представление о мире профессий, их социальном значении, истории возникновения и развития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516D">
        <w:rPr>
          <w:rFonts w:ascii="Times New Roman" w:eastAsia="TimesNewRomanPSMT" w:hAnsi="Times New Roman" w:cs="Times New Roman"/>
          <w:sz w:val="24"/>
          <w:szCs w:val="24"/>
        </w:rPr>
        <w:t>- использование приобретенных знаний и умений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516D">
        <w:rPr>
          <w:rFonts w:ascii="Times New Roman" w:eastAsia="TimesNewRomanPSMT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516D">
        <w:rPr>
          <w:rFonts w:ascii="Times New Roman" w:eastAsia="TimesNewRomanPSMT" w:hAnsi="Times New Roman" w:cs="Times New Roman"/>
          <w:sz w:val="24"/>
          <w:szCs w:val="24"/>
        </w:rPr>
        <w:t>Обучающиеся: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8516D">
        <w:rPr>
          <w:rFonts w:ascii="Times New Roman" w:eastAsia="TimesNewRomanPSMT" w:hAnsi="Times New Roman" w:cs="Times New Roman"/>
          <w:sz w:val="24"/>
          <w:szCs w:val="24"/>
        </w:rPr>
        <w:t xml:space="preserve">- 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</w:t>
      </w:r>
      <w:r w:rsidRPr="0058516D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опыт использования сформированных в рамках учебного предмета </w:t>
      </w:r>
      <w:r w:rsidRPr="0058516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58516D">
        <w:rPr>
          <w:rFonts w:ascii="Times New Roman" w:eastAsia="TimesNewRomanPSMT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58516D">
        <w:rPr>
          <w:rFonts w:ascii="Times New Roman" w:eastAsia="TimesNewRomanPSMT" w:hAnsi="Times New Roman" w:cs="Times New Roman"/>
          <w:sz w:val="24"/>
          <w:szCs w:val="24"/>
        </w:rPr>
        <w:t xml:space="preserve">- овладеют начальными формами </w:t>
      </w:r>
      <w:r w:rsidRPr="0058516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58516D">
        <w:rPr>
          <w:rFonts w:ascii="Times New Roman" w:eastAsia="TimesNewRomanPSMT" w:hAnsi="Times New Roman" w:cs="Times New Roman"/>
          <w:sz w:val="24"/>
          <w:szCs w:val="24"/>
        </w:rPr>
        <w:t>– исследовательскими и логическими: наблюдения, сравнения,</w:t>
      </w:r>
      <w:r w:rsidRPr="0058516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58516D">
        <w:rPr>
          <w:rFonts w:ascii="Times New Roman" w:eastAsia="TimesNewRomanPSMT" w:hAnsi="Times New Roman" w:cs="Times New Roman"/>
          <w:sz w:val="24"/>
          <w:szCs w:val="24"/>
        </w:rPr>
        <w:t>анализа, классификации, обобщения;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516D">
        <w:rPr>
          <w:rFonts w:ascii="Times New Roman" w:eastAsia="TimesNewRomanPSMT" w:hAnsi="Times New Roman" w:cs="Times New Roman"/>
          <w:sz w:val="24"/>
          <w:szCs w:val="24"/>
        </w:rPr>
        <w:t xml:space="preserve">- получат первоначальный опыт организации собственной творческой практической деятельности на основе сформированных </w:t>
      </w:r>
      <w:r w:rsidRPr="0058516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регулятивных</w:t>
      </w:r>
      <w:r w:rsidRPr="0058516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8516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универсальных учебных действий</w:t>
      </w:r>
      <w:r w:rsidRPr="0058516D">
        <w:rPr>
          <w:rFonts w:ascii="Times New Roman" w:eastAsia="TimesNewRomanPSMT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516D">
        <w:rPr>
          <w:rFonts w:ascii="Times New Roman" w:eastAsia="TimesNewRomanPSMT" w:hAnsi="Times New Roman" w:cs="Times New Roman"/>
          <w:sz w:val="24"/>
          <w:szCs w:val="24"/>
        </w:rPr>
        <w:t xml:space="preserve">- познакомятся с персональным компьютером как техническим средством, с его основными устройствами, их назначением; приобретут </w:t>
      </w:r>
      <w:proofErr w:type="spellStart"/>
      <w:r w:rsidRPr="0058516D">
        <w:rPr>
          <w:rFonts w:ascii="Times New Roman" w:eastAsia="TimesNewRomanPSMT" w:hAnsi="Times New Roman" w:cs="Times New Roman"/>
          <w:sz w:val="24"/>
          <w:szCs w:val="24"/>
        </w:rPr>
        <w:t>первоначальныйопыт</w:t>
      </w:r>
      <w:proofErr w:type="spellEnd"/>
      <w:r w:rsidRPr="0058516D">
        <w:rPr>
          <w:rFonts w:ascii="Times New Roman" w:eastAsia="TimesNewRomanPSMT" w:hAnsi="Times New Roman" w:cs="Times New Roman"/>
          <w:sz w:val="24"/>
          <w:szCs w:val="24"/>
        </w:rPr>
        <w:t xml:space="preserve">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516D">
        <w:rPr>
          <w:rFonts w:ascii="Times New Roman" w:eastAsia="TimesNewRomanPSMT" w:hAnsi="Times New Roman" w:cs="Times New Roman"/>
          <w:sz w:val="24"/>
          <w:szCs w:val="24"/>
        </w:rPr>
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58516D" w:rsidRPr="0058516D" w:rsidRDefault="0058516D" w:rsidP="005851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516D">
        <w:rPr>
          <w:rFonts w:ascii="Times New Roman" w:eastAsia="TimesNewRomanPSMT" w:hAnsi="Times New Roman" w:cs="Times New Roman"/>
          <w:sz w:val="24"/>
          <w:szCs w:val="24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58516D" w:rsidRPr="0058516D" w:rsidRDefault="0058516D" w:rsidP="0058516D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изучение учебного предмета «Технология» в начальной школе выделяется 33 часа. Во втором, третьем и четвёртом  классах – 34 ч (1 ч в неделю, 33-34 учебные недели). </w:t>
      </w:r>
    </w:p>
    <w:p w:rsidR="0058516D" w:rsidRPr="0058516D" w:rsidRDefault="0058516D" w:rsidP="005851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16D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58516D" w:rsidRPr="0058516D" w:rsidTr="009125B3">
        <w:tc>
          <w:tcPr>
            <w:tcW w:w="1686" w:type="pct"/>
          </w:tcPr>
          <w:p w:rsidR="0058516D" w:rsidRPr="0058516D" w:rsidRDefault="0058516D" w:rsidP="0058516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58516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58516D" w:rsidRPr="0058516D" w:rsidRDefault="0058516D" w:rsidP="0058516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58516D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58516D" w:rsidRPr="0058516D" w:rsidTr="009125B3">
        <w:tc>
          <w:tcPr>
            <w:tcW w:w="1686" w:type="pct"/>
          </w:tcPr>
          <w:p w:rsidR="0058516D" w:rsidRPr="0058516D" w:rsidRDefault="0058516D" w:rsidP="0058516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58516D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314" w:type="pct"/>
          </w:tcPr>
          <w:p w:rsidR="0058516D" w:rsidRPr="0058516D" w:rsidRDefault="008C250A" w:rsidP="0058516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58516D" w:rsidRPr="0058516D" w:rsidTr="009125B3">
        <w:tc>
          <w:tcPr>
            <w:tcW w:w="1686" w:type="pct"/>
          </w:tcPr>
          <w:p w:rsidR="0058516D" w:rsidRPr="0058516D" w:rsidRDefault="0058516D" w:rsidP="0058516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58516D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314" w:type="pct"/>
          </w:tcPr>
          <w:p w:rsidR="0058516D" w:rsidRPr="0058516D" w:rsidRDefault="008C250A" w:rsidP="0058516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58516D" w:rsidRPr="0058516D" w:rsidTr="009125B3">
        <w:tc>
          <w:tcPr>
            <w:tcW w:w="1686" w:type="pct"/>
          </w:tcPr>
          <w:p w:rsidR="0058516D" w:rsidRPr="0058516D" w:rsidRDefault="0058516D" w:rsidP="0058516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58516D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58516D" w:rsidRPr="0058516D" w:rsidRDefault="008C250A" w:rsidP="0058516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bookmarkStart w:id="0" w:name="_GoBack"/>
            <w:bookmarkEnd w:id="0"/>
          </w:p>
        </w:tc>
      </w:tr>
    </w:tbl>
    <w:p w:rsidR="0058516D" w:rsidRPr="0058516D" w:rsidRDefault="0058516D" w:rsidP="005851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16D" w:rsidRPr="0058516D" w:rsidRDefault="0058516D" w:rsidP="0058516D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585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660001" w:rsidRDefault="00660001"/>
    <w:sectPr w:rsidR="0066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2"/>
    <w:rsid w:val="003A0FE2"/>
    <w:rsid w:val="0058516D"/>
    <w:rsid w:val="00660001"/>
    <w:rsid w:val="008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2019-05-04T20:52:00Z</dcterms:created>
  <dcterms:modified xsi:type="dcterms:W3CDTF">2019-05-06T18:02:00Z</dcterms:modified>
</cp:coreProperties>
</file>